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5C" w:rsidRDefault="0092454B" w:rsidP="0044130C">
      <w:pPr>
        <w:jc w:val="center"/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7F022D12" wp14:editId="11880168">
            <wp:simplePos x="0" y="0"/>
            <wp:positionH relativeFrom="column">
              <wp:posOffset>781685</wp:posOffset>
            </wp:positionH>
            <wp:positionV relativeFrom="paragraph">
              <wp:posOffset>-69850</wp:posOffset>
            </wp:positionV>
            <wp:extent cx="5586865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8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30C" w:rsidRDefault="0044130C" w:rsidP="0044130C">
      <w:pPr>
        <w:pStyle w:val="Title"/>
        <w:jc w:val="center"/>
        <w:rPr>
          <w:rStyle w:val="SubtleEmphasis"/>
          <w:b/>
          <w:color w:val="auto"/>
        </w:rPr>
      </w:pPr>
    </w:p>
    <w:p w:rsidR="0044130C" w:rsidRPr="0044130C" w:rsidRDefault="0044130C" w:rsidP="0044130C">
      <w:pPr>
        <w:pStyle w:val="Title"/>
        <w:jc w:val="center"/>
        <w:rPr>
          <w:rStyle w:val="SubtleEmphasis"/>
          <w:color w:val="auto"/>
        </w:rPr>
      </w:pPr>
      <w:r w:rsidRPr="0044130C">
        <w:rPr>
          <w:rStyle w:val="SubtleEmphasis"/>
          <w:b/>
          <w:color w:val="auto"/>
        </w:rPr>
        <w:t>Save the Date</w:t>
      </w:r>
    </w:p>
    <w:p w:rsidR="0044130C" w:rsidRPr="0044130C" w:rsidRDefault="0044130C" w:rsidP="00924008">
      <w:pPr>
        <w:pStyle w:val="Title"/>
        <w:spacing w:after="0"/>
        <w:jc w:val="center"/>
        <w:rPr>
          <w:i/>
          <w:iCs/>
          <w:color w:val="auto"/>
        </w:rPr>
      </w:pPr>
      <w:r w:rsidRPr="0044130C">
        <w:rPr>
          <w:rStyle w:val="SubtleEmphasis"/>
          <w:color w:val="auto"/>
        </w:rPr>
        <w:t>November 19 &amp; 20, 2018</w:t>
      </w:r>
    </w:p>
    <w:p w:rsidR="0092454B" w:rsidRPr="005A26E1" w:rsidRDefault="00C5790E" w:rsidP="00C5790E">
      <w:pPr>
        <w:pStyle w:val="Default"/>
        <w:jc w:val="center"/>
        <w:rPr>
          <w:b/>
          <w:sz w:val="23"/>
          <w:szCs w:val="23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5A3EC4" wp14:editId="2626C5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790E" w:rsidRPr="00C5790E" w:rsidRDefault="00C5790E" w:rsidP="00C5790E">
                            <w:pPr>
                              <w:pStyle w:val="Default"/>
                              <w:jc w:val="center"/>
                              <w:rPr>
                                <w:b/>
                                <w:spacing w:val="10"/>
                                <w:sz w:val="6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5790E">
                              <w:rPr>
                                <w:b/>
                                <w:color w:val="FF0000"/>
                                <w:spacing w:val="10"/>
                                <w:sz w:val="6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HUMAN TRAFFICKING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" filled="f" stroked="f">
                <v:textbox style="mso-fit-shape-to-text:t">
                  <w:txbxContent>
                    <w:p w:rsidR="00C5790E" w:rsidRPr="00C5790E" w:rsidRDefault="00C5790E" w:rsidP="00C5790E">
                      <w:pPr>
                        <w:pStyle w:val="Default"/>
                        <w:jc w:val="center"/>
                        <w:rPr>
                          <w:b/>
                          <w:spacing w:val="10"/>
                          <w:sz w:val="6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5790E">
                        <w:rPr>
                          <w:b/>
                          <w:color w:val="FF0000"/>
                          <w:spacing w:val="10"/>
                          <w:sz w:val="6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HUMAN TRAFFICKING TRAINING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454B" w:rsidRPr="005A26E1">
        <w:rPr>
          <w:b/>
          <w:sz w:val="23"/>
          <w:szCs w:val="23"/>
        </w:rPr>
        <w:t>Presented by: The Salvation Army Anti-Human Trafficking Programs</w:t>
      </w:r>
    </w:p>
    <w:p w:rsidR="005A26E1" w:rsidRDefault="005A26E1" w:rsidP="005A26E1">
      <w:pPr>
        <w:spacing w:after="0" w:line="240" w:lineRule="auto"/>
        <w:jc w:val="center"/>
        <w:rPr>
          <w:b/>
          <w:sz w:val="24"/>
          <w:szCs w:val="23"/>
        </w:rPr>
      </w:pPr>
      <w:r w:rsidRPr="00C5790E">
        <w:rPr>
          <w:b/>
          <w:sz w:val="24"/>
          <w:szCs w:val="23"/>
        </w:rPr>
        <w:t>Hosted by: Bethesda Services</w:t>
      </w:r>
    </w:p>
    <w:p w:rsidR="005A26E1" w:rsidRPr="00924008" w:rsidRDefault="008A20B8" w:rsidP="00924008">
      <w:pPr>
        <w:spacing w:after="0" w:line="240" w:lineRule="auto"/>
        <w:jc w:val="center"/>
        <w:rPr>
          <w:b/>
          <w:sz w:val="40"/>
          <w:szCs w:val="23"/>
        </w:rPr>
      </w:pPr>
      <w:r w:rsidRPr="008A20B8">
        <w:rPr>
          <w:b/>
          <w:sz w:val="40"/>
          <w:szCs w:val="23"/>
        </w:rPr>
        <w:t>Four Points by Sheraton, St. Catharines Niagara Suites</w:t>
      </w:r>
    </w:p>
    <w:p w:rsidR="0092454B" w:rsidRDefault="00C5790E" w:rsidP="0092454B">
      <w:pPr>
        <w:pStyle w:val="Default"/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38844EC5" wp14:editId="46CEB974">
            <wp:simplePos x="0" y="0"/>
            <wp:positionH relativeFrom="column">
              <wp:posOffset>1136650</wp:posOffset>
            </wp:positionH>
            <wp:positionV relativeFrom="paragraph">
              <wp:posOffset>27305</wp:posOffset>
            </wp:positionV>
            <wp:extent cx="1485900" cy="13430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350"/>
                    <a:stretch/>
                  </pic:blipFill>
                  <pic:spPr bwMode="auto">
                    <a:xfrm>
                      <a:off x="0" y="0"/>
                      <a:ext cx="14859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30C" w:rsidRDefault="0092454B" w:rsidP="0092454B">
      <w:pPr>
        <w:pStyle w:val="Default"/>
      </w:pPr>
      <w:r>
        <w:t xml:space="preserve"> </w:t>
      </w:r>
      <w:r w:rsidR="0044130C">
        <w:tab/>
      </w:r>
      <w:r w:rsidR="0044130C">
        <w:tab/>
      </w:r>
      <w:r w:rsidR="0044130C">
        <w:tab/>
      </w:r>
      <w:r w:rsidR="0044130C">
        <w:tab/>
      </w:r>
      <w:r w:rsidR="0044130C">
        <w:tab/>
      </w:r>
      <w:r w:rsidR="0044130C">
        <w:tab/>
      </w:r>
      <w:r w:rsidR="0044130C">
        <w:tab/>
      </w:r>
    </w:p>
    <w:p w:rsidR="0044130C" w:rsidRPr="005A26E1" w:rsidRDefault="005A26E1" w:rsidP="0044130C">
      <w:pPr>
        <w:pStyle w:val="Default"/>
        <w:ind w:left="4320"/>
        <w:rPr>
          <w:rFonts w:ascii="Arial Rounded MT Bold" w:hAnsi="Arial Rounded MT Bold"/>
        </w:rPr>
      </w:pPr>
      <w:r w:rsidRPr="005A26E1">
        <w:rPr>
          <w:rFonts w:ascii="Arial Rounded MT Bold" w:hAnsi="Arial Rounded MT Bold"/>
        </w:rPr>
        <w:t>Guest Speaker</w:t>
      </w:r>
    </w:p>
    <w:p w:rsidR="0092454B" w:rsidRPr="005A26E1" w:rsidRDefault="0092454B" w:rsidP="0044130C">
      <w:pPr>
        <w:pStyle w:val="Default"/>
        <w:ind w:left="3600" w:firstLine="720"/>
        <w:rPr>
          <w:rFonts w:ascii="Arial Rounded MT Bold" w:hAnsi="Arial Rounded MT Bold"/>
          <w:sz w:val="32"/>
          <w:szCs w:val="32"/>
        </w:rPr>
      </w:pPr>
      <w:r w:rsidRPr="005A26E1">
        <w:rPr>
          <w:rFonts w:ascii="Arial Rounded MT Bold" w:hAnsi="Arial Rounded MT Bold"/>
          <w:sz w:val="32"/>
          <w:szCs w:val="32"/>
        </w:rPr>
        <w:t xml:space="preserve">LARISSA MAXWELL </w:t>
      </w:r>
    </w:p>
    <w:p w:rsidR="0092454B" w:rsidRPr="005A26E1" w:rsidRDefault="0044130C" w:rsidP="0044130C">
      <w:pPr>
        <w:pStyle w:val="Default"/>
        <w:ind w:left="3600" w:firstLine="720"/>
        <w:rPr>
          <w:rFonts w:ascii="Arial Rounded MT Bold" w:hAnsi="Arial Rounded MT Bold"/>
          <w:sz w:val="23"/>
          <w:szCs w:val="23"/>
        </w:rPr>
      </w:pPr>
      <w:r w:rsidRPr="005A26E1">
        <w:rPr>
          <w:rFonts w:ascii="Arial Rounded MT Bold" w:hAnsi="Arial Rounded MT Bold"/>
          <w:sz w:val="23"/>
          <w:szCs w:val="23"/>
        </w:rPr>
        <w:t>D</w:t>
      </w:r>
      <w:r w:rsidR="0092454B" w:rsidRPr="005A26E1">
        <w:rPr>
          <w:rFonts w:ascii="Arial Rounded MT Bold" w:hAnsi="Arial Rounded MT Bold"/>
          <w:sz w:val="23"/>
          <w:szCs w:val="23"/>
        </w:rPr>
        <w:t xml:space="preserve">irector, Anti- Human Trafficking Programs </w:t>
      </w:r>
    </w:p>
    <w:p w:rsidR="0092454B" w:rsidRPr="005A26E1" w:rsidRDefault="0092454B" w:rsidP="0044130C">
      <w:pPr>
        <w:pStyle w:val="Default"/>
        <w:ind w:left="4320"/>
        <w:rPr>
          <w:rFonts w:ascii="Arial Rounded MT Bold" w:hAnsi="Arial Rounded MT Bold"/>
          <w:sz w:val="23"/>
          <w:szCs w:val="23"/>
        </w:rPr>
      </w:pPr>
      <w:r w:rsidRPr="005A26E1">
        <w:rPr>
          <w:rFonts w:ascii="Arial Rounded MT Bold" w:hAnsi="Arial Rounded MT Bold"/>
          <w:sz w:val="23"/>
          <w:szCs w:val="23"/>
        </w:rPr>
        <w:t xml:space="preserve">The Salvation Army </w:t>
      </w:r>
    </w:p>
    <w:p w:rsidR="008A20B8" w:rsidRPr="00924008" w:rsidRDefault="008A20B8" w:rsidP="00924008">
      <w:pPr>
        <w:pStyle w:val="Default"/>
        <w:rPr>
          <w:rFonts w:ascii="Arial Rounded MT Bold" w:hAnsi="Arial Rounded MT Bold"/>
          <w:sz w:val="23"/>
          <w:szCs w:val="23"/>
        </w:rPr>
      </w:pPr>
    </w:p>
    <w:p w:rsidR="005A26E1" w:rsidRDefault="00FB0D52" w:rsidP="0092454B">
      <w:r>
        <w:rPr>
          <w:b/>
          <w:i/>
          <w:iCs/>
          <w:noProof/>
          <w:lang w:eastAsia="en-CA"/>
        </w:rPr>
        <w:drawing>
          <wp:anchor distT="0" distB="0" distL="114300" distR="114300" simplePos="0" relativeHeight="251666432" behindDoc="0" locked="0" layoutInCell="1" allowOverlap="1" wp14:anchorId="2100AE88" wp14:editId="3234633C">
            <wp:simplePos x="0" y="0"/>
            <wp:positionH relativeFrom="column">
              <wp:posOffset>5600065</wp:posOffset>
            </wp:positionH>
            <wp:positionV relativeFrom="paragraph">
              <wp:posOffset>4508500</wp:posOffset>
            </wp:positionV>
            <wp:extent cx="1111250" cy="29019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thesda_2 5inc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62B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23A62C" wp14:editId="22AACE70">
                <wp:simplePos x="0" y="0"/>
                <wp:positionH relativeFrom="column">
                  <wp:posOffset>203200</wp:posOffset>
                </wp:positionH>
                <wp:positionV relativeFrom="paragraph">
                  <wp:posOffset>2405380</wp:posOffset>
                </wp:positionV>
                <wp:extent cx="6813550" cy="2895600"/>
                <wp:effectExtent l="19050" t="19050" r="2540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2">
                              <a:alpha val="97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62B" w:rsidRDefault="00924008" w:rsidP="000F762B">
                            <w:pPr>
                              <w:spacing w:before="60" w:after="60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REGISTRATION INFO: </w:t>
                            </w:r>
                            <w:r w:rsidR="000F762B"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  <w:t>Cost:</w:t>
                            </w:r>
                            <w:r w:rsidR="000F762B">
                              <w:rPr>
                                <w:rFonts w:ascii="Calibri" w:hAnsi="Calibri"/>
                                <w:lang w:val="en-US"/>
                              </w:rPr>
                              <w:t xml:space="preserve">  </w:t>
                            </w:r>
                            <w:r w:rsidR="000F762B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n-US"/>
                              </w:rPr>
                              <w:t>$</w:t>
                            </w:r>
                            <w:r w:rsidR="009031F8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n-US"/>
                              </w:rPr>
                              <w:t>15</w:t>
                            </w:r>
                            <w:r w:rsidR="000F762B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n-US"/>
                              </w:rPr>
                              <w:t>0.00</w:t>
                            </w:r>
                            <w:r w:rsidR="000F762B">
                              <w:rPr>
                                <w:rFonts w:ascii="Calibri" w:hAnsi="Calibri"/>
                                <w:lang w:val="en-US"/>
                              </w:rPr>
                              <w:t xml:space="preserve">   </w:t>
                            </w:r>
                            <w:proofErr w:type="spellStart"/>
                            <w:r w:rsidR="000F762B">
                              <w:rPr>
                                <w:rFonts w:ascii="Calibri" w:hAnsi="Calibri"/>
                                <w:lang w:val="en-US"/>
                              </w:rPr>
                              <w:t>Cheque</w:t>
                            </w:r>
                            <w:proofErr w:type="spellEnd"/>
                            <w:r w:rsidR="000F762B">
                              <w:rPr>
                                <w:rFonts w:ascii="Calibri" w:hAnsi="Calibri"/>
                                <w:lang w:val="en-US"/>
                              </w:rPr>
                              <w:t xml:space="preserve"> </w:t>
                            </w:r>
                            <w:r w:rsidR="000F762B">
                              <w:rPr>
                                <w:rFonts w:ascii="Calibri" w:eastAsia="Dotum" w:hAnsi="Calibri"/>
                                <w:b/>
                                <w:lang w:val="en-US"/>
                              </w:rPr>
                              <w:t xml:space="preserve">□ </w:t>
                            </w:r>
                            <w:r w:rsidR="000F762B">
                              <w:rPr>
                                <w:rFonts w:ascii="Calibri" w:eastAsia="Dotum" w:hAnsi="Calibri"/>
                                <w:b/>
                                <w:sz w:val="16"/>
                                <w:szCs w:val="16"/>
                                <w:lang w:val="en-US"/>
                              </w:rPr>
                              <w:t>(payable to Bethesda Services)</w:t>
                            </w:r>
                            <w:r w:rsidR="000F762B">
                              <w:rPr>
                                <w:rFonts w:ascii="Calibri" w:hAnsi="Calibri"/>
                                <w:lang w:val="en-US"/>
                              </w:rPr>
                              <w:tab/>
                              <w:t xml:space="preserve">Cash at the Door </w:t>
                            </w:r>
                            <w:r w:rsidR="000F762B">
                              <w:rPr>
                                <w:rFonts w:ascii="Calibri" w:eastAsia="Dotum" w:hAnsi="Calibri"/>
                                <w:lang w:val="en-US"/>
                              </w:rPr>
                              <w:t>□</w:t>
                            </w:r>
                          </w:p>
                          <w:p w:rsidR="00924008" w:rsidRDefault="00924008" w:rsidP="000F762B">
                            <w:pPr>
                              <w:spacing w:after="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Name of Attendee(s): _____________________________________________</w:t>
                            </w:r>
                          </w:p>
                          <w:p w:rsidR="00924008" w:rsidRDefault="00924008" w:rsidP="000F762B">
                            <w:pPr>
                              <w:spacing w:after="0" w:line="240" w:lineRule="auto"/>
                              <w:rPr>
                                <w:rStyle w:val="SubtleEmphasis"/>
                              </w:rPr>
                            </w:pPr>
                            <w:r>
                              <w:rPr>
                                <w:rStyle w:val="SubtleEmphasis"/>
                              </w:rPr>
                              <w:t xml:space="preserve">Sector(s):  </w:t>
                            </w:r>
                          </w:p>
                          <w:p w:rsidR="00924008" w:rsidRDefault="00924008" w:rsidP="000F762B">
                            <w:pPr>
                              <w:spacing w:after="0" w:line="240" w:lineRule="auto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Developmental </w:t>
                            </w:r>
                            <w:r>
                              <w:rPr>
                                <w:rFonts w:ascii="Calibri" w:eastAsia="Dotum" w:hAnsi="Calibri"/>
                              </w:rPr>
                              <w:t>□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Health </w:t>
                            </w:r>
                            <w:r>
                              <w:rPr>
                                <w:rFonts w:ascii="Calibri" w:eastAsia="Dotum" w:hAnsi="Calibri"/>
                              </w:rPr>
                              <w:t>□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Justice </w:t>
                            </w:r>
                            <w:r>
                              <w:rPr>
                                <w:rFonts w:ascii="Calibri" w:eastAsia="Dotum" w:hAnsi="Calibri"/>
                              </w:rPr>
                              <w:t>□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Education </w:t>
                            </w:r>
                            <w:r>
                              <w:rPr>
                                <w:rFonts w:ascii="Calibri" w:eastAsia="Dotum" w:hAnsi="Calibri"/>
                              </w:rPr>
                              <w:t>□</w:t>
                            </w:r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 xml:space="preserve"> Research </w:t>
                            </w:r>
                            <w:r>
                              <w:rPr>
                                <w:rFonts w:ascii="Calibri" w:eastAsia="Dotum" w:hAnsi="Calibri"/>
                                <w:lang w:val="en-US"/>
                              </w:rPr>
                              <w:t>□</w:t>
                            </w:r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 xml:space="preserve"> Other </w:t>
                            </w:r>
                            <w:r>
                              <w:rPr>
                                <w:rFonts w:ascii="Calibri" w:eastAsia="Dotum" w:hAnsi="Calibri"/>
                                <w:lang w:val="en-US"/>
                              </w:rPr>
                              <w:t>□</w:t>
                            </w:r>
                          </w:p>
                          <w:p w:rsidR="00924008" w:rsidRDefault="00924008" w:rsidP="000F762B">
                            <w:pPr>
                              <w:spacing w:before="120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>Organization: ___________________________________________________</w:t>
                            </w:r>
                          </w:p>
                          <w:p w:rsidR="00924008" w:rsidRDefault="00924008" w:rsidP="000F762B">
                            <w:pPr>
                              <w:spacing w:before="120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>Address: _______________________________________________________</w:t>
                            </w:r>
                          </w:p>
                          <w:p w:rsidR="00924008" w:rsidRDefault="00924008" w:rsidP="000F762B">
                            <w:pPr>
                              <w:spacing w:before="120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>Phone: ________________________________________________________</w:t>
                            </w:r>
                          </w:p>
                          <w:p w:rsidR="00924008" w:rsidRDefault="00924008" w:rsidP="000F762B">
                            <w:pPr>
                              <w:spacing w:before="120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>E-Mail: ________________________________________________________</w:t>
                            </w:r>
                          </w:p>
                          <w:p w:rsidR="00924008" w:rsidRDefault="00924008" w:rsidP="000F762B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E-Mail, mail or fax registrations form and payment to:</w:t>
                            </w:r>
                          </w:p>
                          <w:p w:rsidR="00924008" w:rsidRDefault="00924008" w:rsidP="000F762B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Bethesda Services, </w:t>
                            </w:r>
                            <w:r w:rsidR="000F762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en-US"/>
                              </w:rPr>
                              <w:t>ATTENTION: Diane Smith-</w:t>
                            </w:r>
                            <w:proofErr w:type="gramStart"/>
                            <w:r w:rsidR="000F762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en-US"/>
                              </w:rPr>
                              <w:t>Coomber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  3280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 Schmon Parkway, Thorold, ON, L2V 4Y6     Fax:(905)562-4621    </w:t>
                            </w:r>
                            <w:r w:rsidR="00986D1B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E-Mail: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20"/>
                                  <w:lang w:val="en-US"/>
                                </w:rPr>
                                <w:t>dsmith@bethesdaservices.com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6pt;margin-top:189.4pt;width:536.5pt;height:22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" strokecolor="#1f497d [3215]" strokeweight="3pt">
                <v:stroke opacity="63479f"/>
                <v:textbox>
                  <w:txbxContent>
                    <w:p w:rsidR="000F762B" w:rsidRDefault="00924008" w:rsidP="000F762B">
                      <w:pPr>
                        <w:spacing w:before="60" w:after="60"/>
                        <w:rPr>
                          <w:rFonts w:ascii="Calibri" w:hAnsi="Calibri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REGISTRATION INFO: </w:t>
                      </w:r>
                      <w:r w:rsidR="000F762B">
                        <w:rPr>
                          <w:rFonts w:ascii="Calibri" w:hAnsi="Calibri"/>
                          <w:b/>
                          <w:lang w:val="en-US"/>
                        </w:rPr>
                        <w:t>Cost:</w:t>
                      </w:r>
                      <w:r w:rsidR="000F762B">
                        <w:rPr>
                          <w:rFonts w:ascii="Calibri" w:hAnsi="Calibri"/>
                          <w:lang w:val="en-US"/>
                        </w:rPr>
                        <w:t xml:space="preserve">  </w:t>
                      </w:r>
                      <w:r w:rsidR="000F762B">
                        <w:rPr>
                          <w:rFonts w:ascii="Calibri" w:hAnsi="Calibri"/>
                          <w:b/>
                          <w:sz w:val="28"/>
                          <w:szCs w:val="28"/>
                          <w:lang w:val="en-US"/>
                        </w:rPr>
                        <w:t>$</w:t>
                      </w:r>
                      <w:r w:rsidR="009031F8">
                        <w:rPr>
                          <w:rFonts w:ascii="Calibri" w:hAnsi="Calibri"/>
                          <w:b/>
                          <w:sz w:val="28"/>
                          <w:szCs w:val="28"/>
                          <w:lang w:val="en-US"/>
                        </w:rPr>
                        <w:t>15</w:t>
                      </w:r>
                      <w:r w:rsidR="000F762B">
                        <w:rPr>
                          <w:rFonts w:ascii="Calibri" w:hAnsi="Calibri"/>
                          <w:b/>
                          <w:sz w:val="28"/>
                          <w:szCs w:val="28"/>
                          <w:lang w:val="en-US"/>
                        </w:rPr>
                        <w:t>0.00</w:t>
                      </w:r>
                      <w:r w:rsidR="000F762B">
                        <w:rPr>
                          <w:rFonts w:ascii="Calibri" w:hAnsi="Calibri"/>
                          <w:lang w:val="en-US"/>
                        </w:rPr>
                        <w:t xml:space="preserve">   </w:t>
                      </w:r>
                      <w:proofErr w:type="spellStart"/>
                      <w:r w:rsidR="000F762B">
                        <w:rPr>
                          <w:rFonts w:ascii="Calibri" w:hAnsi="Calibri"/>
                          <w:lang w:val="en-US"/>
                        </w:rPr>
                        <w:t>Cheque</w:t>
                      </w:r>
                      <w:proofErr w:type="spellEnd"/>
                      <w:r w:rsidR="000F762B">
                        <w:rPr>
                          <w:rFonts w:ascii="Calibri" w:hAnsi="Calibri"/>
                          <w:lang w:val="en-US"/>
                        </w:rPr>
                        <w:t xml:space="preserve"> </w:t>
                      </w:r>
                      <w:r w:rsidR="000F762B">
                        <w:rPr>
                          <w:rFonts w:ascii="Calibri" w:eastAsia="Dotum" w:hAnsi="Calibri"/>
                          <w:b/>
                          <w:lang w:val="en-US"/>
                        </w:rPr>
                        <w:t xml:space="preserve">□ </w:t>
                      </w:r>
                      <w:r w:rsidR="000F762B">
                        <w:rPr>
                          <w:rFonts w:ascii="Calibri" w:eastAsia="Dotum" w:hAnsi="Calibri"/>
                          <w:b/>
                          <w:sz w:val="16"/>
                          <w:szCs w:val="16"/>
                          <w:lang w:val="en-US"/>
                        </w:rPr>
                        <w:t>(payable to Bethesda Services)</w:t>
                      </w:r>
                      <w:r w:rsidR="000F762B">
                        <w:rPr>
                          <w:rFonts w:ascii="Calibri" w:hAnsi="Calibri"/>
                          <w:lang w:val="en-US"/>
                        </w:rPr>
                        <w:tab/>
                        <w:t xml:space="preserve">Cash at the Door </w:t>
                      </w:r>
                      <w:r w:rsidR="000F762B">
                        <w:rPr>
                          <w:rFonts w:ascii="Calibri" w:eastAsia="Dotum" w:hAnsi="Calibri"/>
                          <w:lang w:val="en-US"/>
                        </w:rPr>
                        <w:t>□</w:t>
                      </w:r>
                    </w:p>
                    <w:p w:rsidR="00924008" w:rsidRDefault="00924008" w:rsidP="000F762B">
                      <w:pPr>
                        <w:spacing w:after="6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Name of Attendee(s): _____________________________________________</w:t>
                      </w:r>
                    </w:p>
                    <w:p w:rsidR="00924008" w:rsidRDefault="00924008" w:rsidP="000F762B">
                      <w:pPr>
                        <w:spacing w:after="0" w:line="240" w:lineRule="auto"/>
                        <w:rPr>
                          <w:rStyle w:val="SubtleEmphasis"/>
                        </w:rPr>
                      </w:pPr>
                      <w:r>
                        <w:rPr>
                          <w:rStyle w:val="SubtleEmphasis"/>
                        </w:rPr>
                        <w:t xml:space="preserve">Sector(s):  </w:t>
                      </w:r>
                    </w:p>
                    <w:p w:rsidR="00924008" w:rsidRDefault="00924008" w:rsidP="000F762B">
                      <w:pPr>
                        <w:spacing w:after="0" w:line="240" w:lineRule="auto"/>
                        <w:rPr>
                          <w:rFonts w:ascii="Calibri" w:hAnsi="Calibri"/>
                          <w:lang w:val="en-US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Developmental </w:t>
                      </w:r>
                      <w:r>
                        <w:rPr>
                          <w:rFonts w:ascii="Calibri" w:eastAsia="Dotum" w:hAnsi="Calibri"/>
                        </w:rPr>
                        <w:t>□</w:t>
                      </w:r>
                      <w:r>
                        <w:rPr>
                          <w:rFonts w:ascii="Calibri" w:hAnsi="Calibri"/>
                        </w:rPr>
                        <w:t xml:space="preserve"> Health </w:t>
                      </w:r>
                      <w:r>
                        <w:rPr>
                          <w:rFonts w:ascii="Calibri" w:eastAsia="Dotum" w:hAnsi="Calibri"/>
                        </w:rPr>
                        <w:t>□</w:t>
                      </w:r>
                      <w:r>
                        <w:rPr>
                          <w:rFonts w:ascii="Calibri" w:hAnsi="Calibri"/>
                        </w:rPr>
                        <w:t xml:space="preserve"> Justice </w:t>
                      </w:r>
                      <w:r>
                        <w:rPr>
                          <w:rFonts w:ascii="Calibri" w:eastAsia="Dotum" w:hAnsi="Calibri"/>
                        </w:rPr>
                        <w:t>□</w:t>
                      </w:r>
                      <w:r>
                        <w:rPr>
                          <w:rFonts w:ascii="Calibri" w:hAnsi="Calibri"/>
                        </w:rPr>
                        <w:t xml:space="preserve"> Education </w:t>
                      </w:r>
                      <w:r>
                        <w:rPr>
                          <w:rFonts w:ascii="Calibri" w:eastAsia="Dotum" w:hAnsi="Calibri"/>
                        </w:rPr>
                        <w:t>□</w:t>
                      </w:r>
                      <w:r>
                        <w:rPr>
                          <w:rFonts w:ascii="Calibri" w:hAnsi="Calibri"/>
                          <w:lang w:val="en-US"/>
                        </w:rPr>
                        <w:t xml:space="preserve"> Research </w:t>
                      </w:r>
                      <w:r>
                        <w:rPr>
                          <w:rFonts w:ascii="Calibri" w:eastAsia="Dotum" w:hAnsi="Calibri"/>
                          <w:lang w:val="en-US"/>
                        </w:rPr>
                        <w:t>□</w:t>
                      </w:r>
                      <w:r>
                        <w:rPr>
                          <w:rFonts w:ascii="Calibri" w:hAnsi="Calibri"/>
                          <w:lang w:val="en-US"/>
                        </w:rPr>
                        <w:t xml:space="preserve"> Other </w:t>
                      </w:r>
                      <w:r>
                        <w:rPr>
                          <w:rFonts w:ascii="Calibri" w:eastAsia="Dotum" w:hAnsi="Calibri"/>
                          <w:lang w:val="en-US"/>
                        </w:rPr>
                        <w:t>□</w:t>
                      </w:r>
                    </w:p>
                    <w:p w:rsidR="00924008" w:rsidRDefault="00924008" w:rsidP="000F762B">
                      <w:pPr>
                        <w:spacing w:before="120"/>
                        <w:rPr>
                          <w:rFonts w:ascii="Calibri" w:hAnsi="Calibri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lang w:val="en-US"/>
                        </w:rPr>
                        <w:t>Organization: ___________________________________________________</w:t>
                      </w:r>
                    </w:p>
                    <w:p w:rsidR="00924008" w:rsidRDefault="00924008" w:rsidP="000F762B">
                      <w:pPr>
                        <w:spacing w:before="120"/>
                        <w:rPr>
                          <w:rFonts w:ascii="Calibri" w:hAnsi="Calibri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lang w:val="en-US"/>
                        </w:rPr>
                        <w:t>Address: _______________________________________________________</w:t>
                      </w:r>
                    </w:p>
                    <w:p w:rsidR="00924008" w:rsidRDefault="00924008" w:rsidP="000F762B">
                      <w:pPr>
                        <w:spacing w:before="120"/>
                        <w:rPr>
                          <w:rFonts w:ascii="Calibri" w:hAnsi="Calibri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lang w:val="en-US"/>
                        </w:rPr>
                        <w:t>Phone: ________________________________________________________</w:t>
                      </w:r>
                    </w:p>
                    <w:p w:rsidR="00924008" w:rsidRDefault="00924008" w:rsidP="000F762B">
                      <w:pPr>
                        <w:spacing w:before="120"/>
                        <w:rPr>
                          <w:rFonts w:ascii="Calibri" w:hAnsi="Calibri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lang w:val="en-US"/>
                        </w:rPr>
                        <w:t>E-Mail: ________________________________________________________</w:t>
                      </w:r>
                    </w:p>
                    <w:p w:rsidR="00924008" w:rsidRDefault="00924008" w:rsidP="000F762B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  <w:u w:val="single"/>
                          <w:lang w:val="en-US"/>
                        </w:rPr>
                        <w:t>E-Mail, mail or fax registrations form and payment to:</w:t>
                      </w:r>
                    </w:p>
                    <w:p w:rsidR="00924008" w:rsidRDefault="00924008" w:rsidP="000F762B">
                      <w:pPr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Bethesda Services, </w:t>
                      </w:r>
                      <w:r w:rsidR="000F762B">
                        <w:rPr>
                          <w:rFonts w:ascii="Calibri" w:hAnsi="Calibri"/>
                          <w:b/>
                          <w:sz w:val="20"/>
                          <w:szCs w:val="20"/>
                          <w:lang w:val="en-US"/>
                        </w:rPr>
                        <w:t>ATTENTION: Diane Smith-</w:t>
                      </w:r>
                      <w:proofErr w:type="gramStart"/>
                      <w:r w:rsidR="000F762B">
                        <w:rPr>
                          <w:rFonts w:ascii="Calibri" w:hAnsi="Calibri"/>
                          <w:b/>
                          <w:sz w:val="20"/>
                          <w:szCs w:val="20"/>
                          <w:lang w:val="en-US"/>
                        </w:rPr>
                        <w:t>Coomber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  3280</w:t>
                      </w:r>
                      <w:proofErr w:type="gramEnd"/>
                      <w:r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 Schmon Parkway, Thorold, ON, L2V 4Y6     Fax:(905)562-4621    </w:t>
                      </w:r>
                      <w:r w:rsidR="00986D1B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E-Mail: </w:t>
                      </w:r>
                      <w:hyperlink r:id="rId10" w:history="1">
                        <w:r>
                          <w:rPr>
                            <w:rStyle w:val="Hyperlink"/>
                            <w:rFonts w:ascii="Calibri" w:hAnsi="Calibri"/>
                            <w:sz w:val="20"/>
                            <w:szCs w:val="20"/>
                            <w:lang w:val="en-US"/>
                          </w:rPr>
                          <w:t>dsmith@bethesdaservices.com</w:t>
                        </w:r>
                      </w:hyperlink>
                      <w:r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F762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0" wp14:anchorId="58886C92" wp14:editId="04BA0A23">
                <wp:simplePos x="0" y="0"/>
                <wp:positionH relativeFrom="page">
                  <wp:posOffset>622300</wp:posOffset>
                </wp:positionH>
                <wp:positionV relativeFrom="page">
                  <wp:posOffset>4679950</wp:posOffset>
                </wp:positionV>
                <wp:extent cx="6629400" cy="2273300"/>
                <wp:effectExtent l="0" t="0" r="0" b="0"/>
                <wp:wrapSquare wrapText="bothSides"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27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0B8" w:rsidRPr="00EC0C10" w:rsidRDefault="008A20B8" w:rsidP="008A20B8">
                            <w:pPr>
                              <w:pStyle w:val="NoSpacing"/>
                              <w:pBdr>
                                <w:top w:val="single" w:sz="6" w:space="10" w:color="C0504D" w:themeColor="accent2"/>
                                <w:left w:val="single" w:sz="48" w:space="10" w:color="C0504D" w:themeColor="accent2"/>
                                <w:bottom w:val="single" w:sz="6" w:space="10" w:color="C0504D" w:themeColor="accent2"/>
                                <w:right w:val="single" w:sz="6" w:space="31" w:color="C0504D" w:themeColor="accent2"/>
                              </w:pBdr>
                              <w:rPr>
                                <w:rFonts w:asciiTheme="majorHAnsi" w:hAnsiTheme="majorHAnsi"/>
                                <w:i/>
                                <w:color w:val="C0504D" w:themeColor="accent2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C0504D" w:themeColor="accent2"/>
                                <w:sz w:val="22"/>
                                <w:szCs w:val="32"/>
                              </w:rPr>
                              <w:t>Topics that will be covered include….</w:t>
                            </w:r>
                          </w:p>
                          <w:p w:rsidR="00EC0C10" w:rsidRPr="00EC0C10" w:rsidRDefault="00924008" w:rsidP="00924008">
                            <w:pPr>
                              <w:pStyle w:val="NoSpacing"/>
                              <w:pBdr>
                                <w:top w:val="single" w:sz="6" w:space="10" w:color="C0504D" w:themeColor="accent2"/>
                                <w:left w:val="single" w:sz="48" w:space="10" w:color="C0504D" w:themeColor="accent2"/>
                                <w:bottom w:val="single" w:sz="6" w:space="10" w:color="C0504D" w:themeColor="accent2"/>
                                <w:right w:val="single" w:sz="6" w:space="31" w:color="C0504D" w:themeColor="accent2"/>
                              </w:pBdr>
                              <w:ind w:left="284" w:hanging="284"/>
                              <w:rPr>
                                <w:rFonts w:asciiTheme="majorHAnsi" w:hAnsiTheme="majorHAnsi"/>
                                <w:i/>
                                <w:color w:val="C0504D" w:themeColor="accent2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C0504D" w:themeColor="accent2"/>
                                <w:sz w:val="22"/>
                                <w:szCs w:val="32"/>
                              </w:rPr>
                              <w:t xml:space="preserve">•     </w:t>
                            </w:r>
                            <w:r w:rsidR="00EC0C10" w:rsidRPr="00EC0C10">
                              <w:rPr>
                                <w:rFonts w:asciiTheme="majorHAnsi" w:hAnsiTheme="majorHAnsi"/>
                                <w:i/>
                                <w:color w:val="C0504D" w:themeColor="accent2"/>
                                <w:sz w:val="22"/>
                                <w:szCs w:val="32"/>
                              </w:rPr>
                              <w:t xml:space="preserve">Overview of our programs/ trauma sensitive approaches/stories of hope </w:t>
                            </w:r>
                          </w:p>
                          <w:p w:rsidR="00EC0C10" w:rsidRPr="00EC0C10" w:rsidRDefault="00EC0C10" w:rsidP="00924008">
                            <w:pPr>
                              <w:pStyle w:val="NoSpacing"/>
                              <w:pBdr>
                                <w:top w:val="single" w:sz="6" w:space="10" w:color="C0504D" w:themeColor="accent2"/>
                                <w:left w:val="single" w:sz="48" w:space="10" w:color="C0504D" w:themeColor="accent2"/>
                                <w:bottom w:val="single" w:sz="6" w:space="10" w:color="C0504D" w:themeColor="accent2"/>
                                <w:right w:val="single" w:sz="6" w:space="31" w:color="C0504D" w:themeColor="accent2"/>
                              </w:pBdr>
                              <w:ind w:left="284" w:hanging="284"/>
                              <w:rPr>
                                <w:rFonts w:asciiTheme="majorHAnsi" w:hAnsiTheme="majorHAnsi"/>
                                <w:i/>
                                <w:color w:val="C0504D" w:themeColor="accent2"/>
                                <w:sz w:val="22"/>
                                <w:szCs w:val="32"/>
                              </w:rPr>
                            </w:pPr>
                            <w:r w:rsidRPr="00EC0C10">
                              <w:rPr>
                                <w:rFonts w:asciiTheme="majorHAnsi" w:hAnsiTheme="majorHAnsi"/>
                                <w:i/>
                                <w:color w:val="C0504D" w:themeColor="accent2"/>
                                <w:sz w:val="22"/>
                                <w:szCs w:val="32"/>
                              </w:rPr>
                              <w:t>•</w:t>
                            </w:r>
                            <w:r w:rsidRPr="00EC0C10">
                              <w:rPr>
                                <w:rFonts w:asciiTheme="majorHAnsi" w:hAnsiTheme="majorHAnsi"/>
                                <w:i/>
                                <w:color w:val="C0504D" w:themeColor="accent2"/>
                                <w:sz w:val="22"/>
                                <w:szCs w:val="32"/>
                              </w:rPr>
                              <w:tab/>
                            </w:r>
                            <w:r w:rsidR="00924008">
                              <w:rPr>
                                <w:rFonts w:asciiTheme="majorHAnsi" w:hAnsiTheme="majorHAnsi"/>
                                <w:i/>
                                <w:color w:val="C0504D" w:themeColor="accent2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Pr="00EC0C10">
                              <w:rPr>
                                <w:rFonts w:asciiTheme="majorHAnsi" w:hAnsiTheme="majorHAnsi"/>
                                <w:i/>
                                <w:color w:val="C0504D" w:themeColor="accent2"/>
                                <w:sz w:val="22"/>
                                <w:szCs w:val="32"/>
                              </w:rPr>
                              <w:t>Human trafficking: definitions, termin</w:t>
                            </w:r>
                            <w:r w:rsidR="00924008">
                              <w:rPr>
                                <w:rFonts w:asciiTheme="majorHAnsi" w:hAnsiTheme="majorHAnsi"/>
                                <w:i/>
                                <w:color w:val="C0504D" w:themeColor="accent2"/>
                                <w:sz w:val="22"/>
                                <w:szCs w:val="32"/>
                              </w:rPr>
                              <w:t xml:space="preserve">ology, focus on </w:t>
                            </w:r>
                            <w:proofErr w:type="spellStart"/>
                            <w:r w:rsidR="00924008">
                              <w:rPr>
                                <w:rFonts w:asciiTheme="majorHAnsi" w:hAnsiTheme="majorHAnsi"/>
                                <w:i/>
                                <w:color w:val="C0504D" w:themeColor="accent2"/>
                                <w:sz w:val="22"/>
                                <w:szCs w:val="32"/>
                              </w:rPr>
                              <w:t>labour</w:t>
                            </w:r>
                            <w:proofErr w:type="spellEnd"/>
                            <w:r w:rsidR="00924008">
                              <w:rPr>
                                <w:rFonts w:asciiTheme="majorHAnsi" w:hAnsiTheme="majorHAnsi"/>
                                <w:i/>
                                <w:color w:val="C0504D" w:themeColor="accent2"/>
                                <w:sz w:val="22"/>
                                <w:szCs w:val="32"/>
                              </w:rPr>
                              <w:t xml:space="preserve"> &amp; sexual </w:t>
                            </w:r>
                            <w:r w:rsidRPr="00EC0C10">
                              <w:rPr>
                                <w:rFonts w:asciiTheme="majorHAnsi" w:hAnsiTheme="majorHAnsi"/>
                                <w:i/>
                                <w:color w:val="C0504D" w:themeColor="accent2"/>
                                <w:sz w:val="22"/>
                                <w:szCs w:val="32"/>
                              </w:rPr>
                              <w:t>exploitation, spectrums within exploitation, criminal &amp; civil justice, youth recruitment, immigration provisions &amp; foreign nationals, warning signs &amp; indicators</w:t>
                            </w:r>
                          </w:p>
                          <w:p w:rsidR="00EC0C10" w:rsidRPr="00924008" w:rsidRDefault="00924008" w:rsidP="00924008">
                            <w:pPr>
                              <w:pStyle w:val="NoSpacing"/>
                              <w:pBdr>
                                <w:top w:val="single" w:sz="6" w:space="10" w:color="C0504D" w:themeColor="accent2"/>
                                <w:left w:val="single" w:sz="48" w:space="10" w:color="C0504D" w:themeColor="accent2"/>
                                <w:bottom w:val="single" w:sz="6" w:space="10" w:color="C0504D" w:themeColor="accent2"/>
                                <w:right w:val="single" w:sz="6" w:space="31" w:color="C0504D" w:themeColor="accent2"/>
                              </w:pBdr>
                              <w:ind w:left="284" w:hanging="284"/>
                              <w:rPr>
                                <w:rFonts w:asciiTheme="majorHAnsi" w:hAnsiTheme="majorHAnsi"/>
                                <w:i/>
                                <w:color w:val="C0504D" w:themeColor="accent2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C0504D" w:themeColor="accent2"/>
                                <w:sz w:val="22"/>
                                <w:szCs w:val="32"/>
                              </w:rPr>
                              <w:t xml:space="preserve">•    </w:t>
                            </w:r>
                            <w:r w:rsidR="00EC0C10" w:rsidRPr="00EC0C10">
                              <w:rPr>
                                <w:rFonts w:asciiTheme="majorHAnsi" w:hAnsiTheme="majorHAnsi"/>
                                <w:i/>
                                <w:color w:val="C0504D" w:themeColor="accent2"/>
                                <w:sz w:val="22"/>
                                <w:szCs w:val="32"/>
                              </w:rPr>
                              <w:t>Exploitation Dynamics: appeasement ver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C0504D" w:themeColor="accent2"/>
                                <w:sz w:val="22"/>
                                <w:szCs w:val="32"/>
                              </w:rPr>
                              <w:t xml:space="preserve">sus consent, impact to sense of </w:t>
                            </w:r>
                            <w:r w:rsidR="00EC0C10" w:rsidRPr="00EC0C10">
                              <w:rPr>
                                <w:rFonts w:asciiTheme="majorHAnsi" w:hAnsiTheme="majorHAnsi"/>
                                <w:i/>
                                <w:color w:val="C0504D" w:themeColor="accent2"/>
                                <w:sz w:val="22"/>
                                <w:szCs w:val="22"/>
                              </w:rPr>
                              <w:t xml:space="preserve">self &amp; feeling profane, tension of two truths, case studies, exploitation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C0504D" w:themeColor="accent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C0C10" w:rsidRPr="00EC0C10">
                              <w:rPr>
                                <w:rFonts w:asciiTheme="majorHAnsi" w:hAnsiTheme="majorHAnsi"/>
                                <w:i/>
                                <w:color w:val="C0504D" w:themeColor="accent2"/>
                                <w:sz w:val="22"/>
                                <w:szCs w:val="22"/>
                              </w:rPr>
                              <w:t>equation, internal/external chaos, when th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C0504D" w:themeColor="accent2"/>
                                <w:sz w:val="22"/>
                                <w:szCs w:val="22"/>
                              </w:rPr>
                              <w:t xml:space="preserve">e victim victimizes, caretaking </w:t>
                            </w:r>
                            <w:r w:rsidR="00EC0C10" w:rsidRPr="00EC0C10">
                              <w:rPr>
                                <w:rFonts w:asciiTheme="majorHAnsi" w:hAnsiTheme="majorHAnsi"/>
                                <w:i/>
                                <w:color w:val="C0504D" w:themeColor="accent2"/>
                                <w:sz w:val="22"/>
                                <w:szCs w:val="22"/>
                              </w:rPr>
                              <w:t>tendencies</w:t>
                            </w:r>
                          </w:p>
                          <w:p w:rsidR="00EC0C10" w:rsidRPr="00EC0C10" w:rsidRDefault="00924008" w:rsidP="000F762B">
                            <w:pPr>
                              <w:pStyle w:val="NoSpacing"/>
                              <w:pBdr>
                                <w:top w:val="single" w:sz="6" w:space="10" w:color="C0504D" w:themeColor="accent2"/>
                                <w:left w:val="single" w:sz="48" w:space="10" w:color="C0504D" w:themeColor="accent2"/>
                                <w:bottom w:val="single" w:sz="6" w:space="10" w:color="C0504D" w:themeColor="accent2"/>
                                <w:right w:val="single" w:sz="6" w:space="31" w:color="C0504D" w:themeColor="accent2"/>
                              </w:pBdr>
                              <w:ind w:left="284" w:hanging="284"/>
                              <w:rPr>
                                <w:rFonts w:asciiTheme="majorHAnsi" w:hAnsiTheme="majorHAnsi"/>
                                <w:i/>
                                <w:color w:val="C0504D" w:themeColor="accent2"/>
                                <w:sz w:val="22"/>
                                <w:szCs w:val="32"/>
                              </w:rPr>
                            </w:pPr>
                            <w:proofErr w:type="gramStart"/>
                            <w:r w:rsidRPr="00924008">
                              <w:rPr>
                                <w:rFonts w:asciiTheme="majorHAnsi" w:hAnsiTheme="majorHAnsi"/>
                                <w:i/>
                                <w:color w:val="C0504D" w:themeColor="accent2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C0504D" w:themeColor="accent2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EC0C10" w:rsidRPr="00EC0C10">
                              <w:rPr>
                                <w:rFonts w:asciiTheme="majorHAnsi" w:hAnsiTheme="majorHAnsi"/>
                                <w:i/>
                                <w:color w:val="C0504D" w:themeColor="accent2"/>
                                <w:sz w:val="22"/>
                                <w:szCs w:val="32"/>
                              </w:rPr>
                              <w:t>Best</w:t>
                            </w:r>
                            <w:proofErr w:type="gramEnd"/>
                            <w:r w:rsidR="00EC0C10" w:rsidRPr="00EC0C10">
                              <w:rPr>
                                <w:rFonts w:asciiTheme="majorHAnsi" w:hAnsiTheme="majorHAnsi"/>
                                <w:i/>
                                <w:color w:val="C0504D" w:themeColor="accent2"/>
                                <w:sz w:val="22"/>
                                <w:szCs w:val="32"/>
                              </w:rPr>
                              <w:t xml:space="preserve"> Practices: healing the cycles of shame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C0504D" w:themeColor="accent2"/>
                                <w:sz w:val="22"/>
                                <w:szCs w:val="32"/>
                              </w:rPr>
                              <w:t xml:space="preserve"> and the exploitation equation </w:t>
                            </w:r>
                            <w:r w:rsidR="00EC0C10" w:rsidRPr="00EC0C10">
                              <w:rPr>
                                <w:rFonts w:asciiTheme="majorHAnsi" w:hAnsiTheme="majorHAnsi"/>
                                <w:i/>
                                <w:color w:val="C0504D" w:themeColor="accent2"/>
                                <w:sz w:val="22"/>
                                <w:szCs w:val="32"/>
                              </w:rPr>
                              <w:t xml:space="preserve">compassionate challenge approach,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C0504D" w:themeColor="accent2"/>
                                <w:sz w:val="22"/>
                                <w:szCs w:val="32"/>
                              </w:rPr>
                              <w:t xml:space="preserve">case management approaches, new </w:t>
                            </w:r>
                            <w:r w:rsidR="00EC0C10" w:rsidRPr="00EC0C10">
                              <w:rPr>
                                <w:rFonts w:asciiTheme="majorHAnsi" w:hAnsiTheme="majorHAnsi"/>
                                <w:i/>
                                <w:color w:val="C0504D" w:themeColor="accent2"/>
                                <w:sz w:val="22"/>
                                <w:szCs w:val="32"/>
                              </w:rPr>
                              <w:t>science of post traumatic growth &amp; indicator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C0504D" w:themeColor="accent2"/>
                                <w:sz w:val="22"/>
                                <w:szCs w:val="32"/>
                              </w:rPr>
                              <w:t xml:space="preserve">s of resiliency, best practices </w:t>
                            </w:r>
                            <w:r w:rsidR="00EC0C10" w:rsidRPr="00EC0C10">
                              <w:rPr>
                                <w:rFonts w:asciiTheme="majorHAnsi" w:hAnsiTheme="majorHAnsi"/>
                                <w:i/>
                                <w:color w:val="C0504D" w:themeColor="accent2"/>
                                <w:sz w:val="22"/>
                                <w:szCs w:val="32"/>
                              </w:rPr>
                              <w:t>learned nationally</w:t>
                            </w:r>
                          </w:p>
                        </w:txbxContent>
                      </wps:txbx>
                      <wps:bodyPr rot="0" vert="horz" wrap="square" lIns="22860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margin-left:49pt;margin-top:368.5pt;width:522pt;height:17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" o:allowoverlap="f" filled="f" stroked="f" strokecolor="#9bbb59 [3206]">
                <v:textbox inset="18pt,,14.4pt">
                  <w:txbxContent>
                    <w:p w:rsidR="008A20B8" w:rsidRPr="00EC0C10" w:rsidRDefault="008A20B8" w:rsidP="008A20B8">
                      <w:pPr>
                        <w:pStyle w:val="NoSpacing"/>
                        <w:pBdr>
                          <w:top w:val="single" w:sz="6" w:space="10" w:color="C0504D" w:themeColor="accent2"/>
                          <w:left w:val="single" w:sz="48" w:space="10" w:color="C0504D" w:themeColor="accent2"/>
                          <w:bottom w:val="single" w:sz="6" w:space="10" w:color="C0504D" w:themeColor="accent2"/>
                          <w:right w:val="single" w:sz="6" w:space="31" w:color="C0504D" w:themeColor="accent2"/>
                        </w:pBdr>
                        <w:rPr>
                          <w:rFonts w:asciiTheme="majorHAnsi" w:hAnsiTheme="majorHAnsi"/>
                          <w:i/>
                          <w:color w:val="C0504D" w:themeColor="accent2"/>
                          <w:sz w:val="2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C0504D" w:themeColor="accent2"/>
                          <w:sz w:val="22"/>
                          <w:szCs w:val="32"/>
                        </w:rPr>
                        <w:t>Topics that will be covered include….</w:t>
                      </w:r>
                    </w:p>
                    <w:p w:rsidR="00EC0C10" w:rsidRPr="00EC0C10" w:rsidRDefault="00924008" w:rsidP="00924008">
                      <w:pPr>
                        <w:pStyle w:val="NoSpacing"/>
                        <w:pBdr>
                          <w:top w:val="single" w:sz="6" w:space="10" w:color="C0504D" w:themeColor="accent2"/>
                          <w:left w:val="single" w:sz="48" w:space="10" w:color="C0504D" w:themeColor="accent2"/>
                          <w:bottom w:val="single" w:sz="6" w:space="10" w:color="C0504D" w:themeColor="accent2"/>
                          <w:right w:val="single" w:sz="6" w:space="31" w:color="C0504D" w:themeColor="accent2"/>
                        </w:pBdr>
                        <w:ind w:left="284" w:hanging="284"/>
                        <w:rPr>
                          <w:rFonts w:asciiTheme="majorHAnsi" w:hAnsiTheme="majorHAnsi"/>
                          <w:i/>
                          <w:color w:val="C0504D" w:themeColor="accent2"/>
                          <w:sz w:val="2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C0504D" w:themeColor="accent2"/>
                          <w:sz w:val="22"/>
                          <w:szCs w:val="32"/>
                        </w:rPr>
                        <w:t xml:space="preserve">•     </w:t>
                      </w:r>
                      <w:r w:rsidR="00EC0C10" w:rsidRPr="00EC0C10">
                        <w:rPr>
                          <w:rFonts w:asciiTheme="majorHAnsi" w:hAnsiTheme="majorHAnsi"/>
                          <w:i/>
                          <w:color w:val="C0504D" w:themeColor="accent2"/>
                          <w:sz w:val="22"/>
                          <w:szCs w:val="32"/>
                        </w:rPr>
                        <w:t xml:space="preserve">Overview of our programs/ trauma sensitive approaches/stories of hope </w:t>
                      </w:r>
                    </w:p>
                    <w:p w:rsidR="00EC0C10" w:rsidRPr="00EC0C10" w:rsidRDefault="00EC0C10" w:rsidP="00924008">
                      <w:pPr>
                        <w:pStyle w:val="NoSpacing"/>
                        <w:pBdr>
                          <w:top w:val="single" w:sz="6" w:space="10" w:color="C0504D" w:themeColor="accent2"/>
                          <w:left w:val="single" w:sz="48" w:space="10" w:color="C0504D" w:themeColor="accent2"/>
                          <w:bottom w:val="single" w:sz="6" w:space="10" w:color="C0504D" w:themeColor="accent2"/>
                          <w:right w:val="single" w:sz="6" w:space="31" w:color="C0504D" w:themeColor="accent2"/>
                        </w:pBdr>
                        <w:ind w:left="284" w:hanging="284"/>
                        <w:rPr>
                          <w:rFonts w:asciiTheme="majorHAnsi" w:hAnsiTheme="majorHAnsi"/>
                          <w:i/>
                          <w:color w:val="C0504D" w:themeColor="accent2"/>
                          <w:sz w:val="22"/>
                          <w:szCs w:val="32"/>
                        </w:rPr>
                      </w:pPr>
                      <w:r w:rsidRPr="00EC0C10">
                        <w:rPr>
                          <w:rFonts w:asciiTheme="majorHAnsi" w:hAnsiTheme="majorHAnsi"/>
                          <w:i/>
                          <w:color w:val="C0504D" w:themeColor="accent2"/>
                          <w:sz w:val="22"/>
                          <w:szCs w:val="32"/>
                        </w:rPr>
                        <w:t>•</w:t>
                      </w:r>
                      <w:r w:rsidRPr="00EC0C10">
                        <w:rPr>
                          <w:rFonts w:asciiTheme="majorHAnsi" w:hAnsiTheme="majorHAnsi"/>
                          <w:i/>
                          <w:color w:val="C0504D" w:themeColor="accent2"/>
                          <w:sz w:val="22"/>
                          <w:szCs w:val="32"/>
                        </w:rPr>
                        <w:tab/>
                      </w:r>
                      <w:r w:rsidR="00924008">
                        <w:rPr>
                          <w:rFonts w:asciiTheme="majorHAnsi" w:hAnsiTheme="majorHAnsi"/>
                          <w:i/>
                          <w:color w:val="C0504D" w:themeColor="accent2"/>
                          <w:sz w:val="22"/>
                          <w:szCs w:val="32"/>
                        </w:rPr>
                        <w:t xml:space="preserve"> </w:t>
                      </w:r>
                      <w:r w:rsidRPr="00EC0C10">
                        <w:rPr>
                          <w:rFonts w:asciiTheme="majorHAnsi" w:hAnsiTheme="majorHAnsi"/>
                          <w:i/>
                          <w:color w:val="C0504D" w:themeColor="accent2"/>
                          <w:sz w:val="22"/>
                          <w:szCs w:val="32"/>
                        </w:rPr>
                        <w:t>Human trafficking: definitions, termin</w:t>
                      </w:r>
                      <w:r w:rsidR="00924008">
                        <w:rPr>
                          <w:rFonts w:asciiTheme="majorHAnsi" w:hAnsiTheme="majorHAnsi"/>
                          <w:i/>
                          <w:color w:val="C0504D" w:themeColor="accent2"/>
                          <w:sz w:val="22"/>
                          <w:szCs w:val="32"/>
                        </w:rPr>
                        <w:t xml:space="preserve">ology, focus on </w:t>
                      </w:r>
                      <w:proofErr w:type="spellStart"/>
                      <w:r w:rsidR="00924008">
                        <w:rPr>
                          <w:rFonts w:asciiTheme="majorHAnsi" w:hAnsiTheme="majorHAnsi"/>
                          <w:i/>
                          <w:color w:val="C0504D" w:themeColor="accent2"/>
                          <w:sz w:val="22"/>
                          <w:szCs w:val="32"/>
                        </w:rPr>
                        <w:t>labour</w:t>
                      </w:r>
                      <w:proofErr w:type="spellEnd"/>
                      <w:r w:rsidR="00924008">
                        <w:rPr>
                          <w:rFonts w:asciiTheme="majorHAnsi" w:hAnsiTheme="majorHAnsi"/>
                          <w:i/>
                          <w:color w:val="C0504D" w:themeColor="accent2"/>
                          <w:sz w:val="22"/>
                          <w:szCs w:val="32"/>
                        </w:rPr>
                        <w:t xml:space="preserve"> &amp; sexual </w:t>
                      </w:r>
                      <w:r w:rsidRPr="00EC0C10">
                        <w:rPr>
                          <w:rFonts w:asciiTheme="majorHAnsi" w:hAnsiTheme="majorHAnsi"/>
                          <w:i/>
                          <w:color w:val="C0504D" w:themeColor="accent2"/>
                          <w:sz w:val="22"/>
                          <w:szCs w:val="32"/>
                        </w:rPr>
                        <w:t>exploitation, spectrums within exploitation, criminal &amp; civil justice, youth recruitment, immigration provisions &amp; foreign nationals, warning signs &amp; indicators</w:t>
                      </w:r>
                    </w:p>
                    <w:p w:rsidR="00EC0C10" w:rsidRPr="00924008" w:rsidRDefault="00924008" w:rsidP="00924008">
                      <w:pPr>
                        <w:pStyle w:val="NoSpacing"/>
                        <w:pBdr>
                          <w:top w:val="single" w:sz="6" w:space="10" w:color="C0504D" w:themeColor="accent2"/>
                          <w:left w:val="single" w:sz="48" w:space="10" w:color="C0504D" w:themeColor="accent2"/>
                          <w:bottom w:val="single" w:sz="6" w:space="10" w:color="C0504D" w:themeColor="accent2"/>
                          <w:right w:val="single" w:sz="6" w:space="31" w:color="C0504D" w:themeColor="accent2"/>
                        </w:pBdr>
                        <w:ind w:left="284" w:hanging="284"/>
                        <w:rPr>
                          <w:rFonts w:asciiTheme="majorHAnsi" w:hAnsiTheme="majorHAnsi"/>
                          <w:i/>
                          <w:color w:val="C0504D" w:themeColor="accent2"/>
                          <w:sz w:val="2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C0504D" w:themeColor="accent2"/>
                          <w:sz w:val="22"/>
                          <w:szCs w:val="32"/>
                        </w:rPr>
                        <w:t xml:space="preserve">•    </w:t>
                      </w:r>
                      <w:r w:rsidR="00EC0C10" w:rsidRPr="00EC0C10">
                        <w:rPr>
                          <w:rFonts w:asciiTheme="majorHAnsi" w:hAnsiTheme="majorHAnsi"/>
                          <w:i/>
                          <w:color w:val="C0504D" w:themeColor="accent2"/>
                          <w:sz w:val="22"/>
                          <w:szCs w:val="32"/>
                        </w:rPr>
                        <w:t>Exploitation Dynamics: appeasement ver</w:t>
                      </w:r>
                      <w:r>
                        <w:rPr>
                          <w:rFonts w:asciiTheme="majorHAnsi" w:hAnsiTheme="majorHAnsi"/>
                          <w:i/>
                          <w:color w:val="C0504D" w:themeColor="accent2"/>
                          <w:sz w:val="22"/>
                          <w:szCs w:val="32"/>
                        </w:rPr>
                        <w:t xml:space="preserve">sus consent, impact to sense of </w:t>
                      </w:r>
                      <w:r w:rsidR="00EC0C10" w:rsidRPr="00EC0C10">
                        <w:rPr>
                          <w:rFonts w:asciiTheme="majorHAnsi" w:hAnsiTheme="majorHAnsi"/>
                          <w:i/>
                          <w:color w:val="C0504D" w:themeColor="accent2"/>
                          <w:sz w:val="22"/>
                          <w:szCs w:val="22"/>
                        </w:rPr>
                        <w:t xml:space="preserve">self &amp; feeling profane, tension of two truths, case studies, exploitation </w:t>
                      </w:r>
                      <w:r>
                        <w:rPr>
                          <w:rFonts w:asciiTheme="majorHAnsi" w:hAnsiTheme="majorHAnsi"/>
                          <w:i/>
                          <w:color w:val="C0504D" w:themeColor="accent2"/>
                          <w:sz w:val="22"/>
                          <w:szCs w:val="22"/>
                        </w:rPr>
                        <w:t xml:space="preserve"> </w:t>
                      </w:r>
                      <w:r w:rsidR="00EC0C10" w:rsidRPr="00EC0C10">
                        <w:rPr>
                          <w:rFonts w:asciiTheme="majorHAnsi" w:hAnsiTheme="majorHAnsi"/>
                          <w:i/>
                          <w:color w:val="C0504D" w:themeColor="accent2"/>
                          <w:sz w:val="22"/>
                          <w:szCs w:val="22"/>
                        </w:rPr>
                        <w:t>equation, internal/external chaos, when th</w:t>
                      </w:r>
                      <w:r>
                        <w:rPr>
                          <w:rFonts w:asciiTheme="majorHAnsi" w:hAnsiTheme="majorHAnsi"/>
                          <w:i/>
                          <w:color w:val="C0504D" w:themeColor="accent2"/>
                          <w:sz w:val="22"/>
                          <w:szCs w:val="22"/>
                        </w:rPr>
                        <w:t xml:space="preserve">e victim victimizes, caretaking </w:t>
                      </w:r>
                      <w:r w:rsidR="00EC0C10" w:rsidRPr="00EC0C10">
                        <w:rPr>
                          <w:rFonts w:asciiTheme="majorHAnsi" w:hAnsiTheme="majorHAnsi"/>
                          <w:i/>
                          <w:color w:val="C0504D" w:themeColor="accent2"/>
                          <w:sz w:val="22"/>
                          <w:szCs w:val="22"/>
                        </w:rPr>
                        <w:t>tendencies</w:t>
                      </w:r>
                    </w:p>
                    <w:p w:rsidR="00EC0C10" w:rsidRPr="00EC0C10" w:rsidRDefault="00924008" w:rsidP="000F762B">
                      <w:pPr>
                        <w:pStyle w:val="NoSpacing"/>
                        <w:pBdr>
                          <w:top w:val="single" w:sz="6" w:space="10" w:color="C0504D" w:themeColor="accent2"/>
                          <w:left w:val="single" w:sz="48" w:space="10" w:color="C0504D" w:themeColor="accent2"/>
                          <w:bottom w:val="single" w:sz="6" w:space="10" w:color="C0504D" w:themeColor="accent2"/>
                          <w:right w:val="single" w:sz="6" w:space="31" w:color="C0504D" w:themeColor="accent2"/>
                        </w:pBdr>
                        <w:ind w:left="284" w:hanging="284"/>
                        <w:rPr>
                          <w:rFonts w:asciiTheme="majorHAnsi" w:hAnsiTheme="majorHAnsi"/>
                          <w:i/>
                          <w:color w:val="C0504D" w:themeColor="accent2"/>
                          <w:sz w:val="22"/>
                          <w:szCs w:val="32"/>
                        </w:rPr>
                      </w:pPr>
                      <w:proofErr w:type="gramStart"/>
                      <w:r w:rsidRPr="00924008">
                        <w:rPr>
                          <w:rFonts w:asciiTheme="majorHAnsi" w:hAnsiTheme="majorHAnsi"/>
                          <w:i/>
                          <w:color w:val="C0504D" w:themeColor="accent2"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rFonts w:asciiTheme="majorHAnsi" w:hAnsiTheme="majorHAnsi"/>
                          <w:i/>
                          <w:color w:val="C0504D" w:themeColor="accent2"/>
                          <w:sz w:val="32"/>
                          <w:szCs w:val="32"/>
                        </w:rPr>
                        <w:t xml:space="preserve">  </w:t>
                      </w:r>
                      <w:r w:rsidR="00EC0C10" w:rsidRPr="00EC0C10">
                        <w:rPr>
                          <w:rFonts w:asciiTheme="majorHAnsi" w:hAnsiTheme="majorHAnsi"/>
                          <w:i/>
                          <w:color w:val="C0504D" w:themeColor="accent2"/>
                          <w:sz w:val="22"/>
                          <w:szCs w:val="32"/>
                        </w:rPr>
                        <w:t>Best</w:t>
                      </w:r>
                      <w:proofErr w:type="gramEnd"/>
                      <w:r w:rsidR="00EC0C10" w:rsidRPr="00EC0C10">
                        <w:rPr>
                          <w:rFonts w:asciiTheme="majorHAnsi" w:hAnsiTheme="majorHAnsi"/>
                          <w:i/>
                          <w:color w:val="C0504D" w:themeColor="accent2"/>
                          <w:sz w:val="22"/>
                          <w:szCs w:val="32"/>
                        </w:rPr>
                        <w:t xml:space="preserve"> Practices: healing the cycles of shame</w:t>
                      </w:r>
                      <w:r>
                        <w:rPr>
                          <w:rFonts w:asciiTheme="majorHAnsi" w:hAnsiTheme="majorHAnsi"/>
                          <w:i/>
                          <w:color w:val="C0504D" w:themeColor="accent2"/>
                          <w:sz w:val="22"/>
                          <w:szCs w:val="32"/>
                        </w:rPr>
                        <w:t xml:space="preserve"> and the exploitation equation </w:t>
                      </w:r>
                      <w:r w:rsidR="00EC0C10" w:rsidRPr="00EC0C10">
                        <w:rPr>
                          <w:rFonts w:asciiTheme="majorHAnsi" w:hAnsiTheme="majorHAnsi"/>
                          <w:i/>
                          <w:color w:val="C0504D" w:themeColor="accent2"/>
                          <w:sz w:val="22"/>
                          <w:szCs w:val="32"/>
                        </w:rPr>
                        <w:t xml:space="preserve">compassionate challenge approach, </w:t>
                      </w:r>
                      <w:r>
                        <w:rPr>
                          <w:rFonts w:asciiTheme="majorHAnsi" w:hAnsiTheme="majorHAnsi"/>
                          <w:i/>
                          <w:color w:val="C0504D" w:themeColor="accent2"/>
                          <w:sz w:val="22"/>
                          <w:szCs w:val="32"/>
                        </w:rPr>
                        <w:t xml:space="preserve">case management approaches, new </w:t>
                      </w:r>
                      <w:r w:rsidR="00EC0C10" w:rsidRPr="00EC0C10">
                        <w:rPr>
                          <w:rFonts w:asciiTheme="majorHAnsi" w:hAnsiTheme="majorHAnsi"/>
                          <w:i/>
                          <w:color w:val="C0504D" w:themeColor="accent2"/>
                          <w:sz w:val="22"/>
                          <w:szCs w:val="32"/>
                        </w:rPr>
                        <w:t>science of post traumatic growth &amp; indicator</w:t>
                      </w:r>
                      <w:r>
                        <w:rPr>
                          <w:rFonts w:asciiTheme="majorHAnsi" w:hAnsiTheme="majorHAnsi"/>
                          <w:i/>
                          <w:color w:val="C0504D" w:themeColor="accent2"/>
                          <w:sz w:val="22"/>
                          <w:szCs w:val="32"/>
                        </w:rPr>
                        <w:t xml:space="preserve">s of resiliency, best practices </w:t>
                      </w:r>
                      <w:r w:rsidR="00EC0C10" w:rsidRPr="00EC0C10">
                        <w:rPr>
                          <w:rFonts w:asciiTheme="majorHAnsi" w:hAnsiTheme="majorHAnsi"/>
                          <w:i/>
                          <w:color w:val="C0504D" w:themeColor="accent2"/>
                          <w:sz w:val="22"/>
                          <w:szCs w:val="32"/>
                        </w:rPr>
                        <w:t>learned nationally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sectPr w:rsidR="005A26E1" w:rsidSect="0092454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 Nov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C532D"/>
    <w:multiLevelType w:val="hybridMultilevel"/>
    <w:tmpl w:val="6DF4C7C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4B"/>
    <w:rsid w:val="000F762B"/>
    <w:rsid w:val="0044130C"/>
    <w:rsid w:val="005A26E1"/>
    <w:rsid w:val="008A20B8"/>
    <w:rsid w:val="009031F8"/>
    <w:rsid w:val="00924008"/>
    <w:rsid w:val="0092454B"/>
    <w:rsid w:val="00986D1B"/>
    <w:rsid w:val="00B9335C"/>
    <w:rsid w:val="00C5790E"/>
    <w:rsid w:val="00EC0C10"/>
    <w:rsid w:val="00FB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13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13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5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454B"/>
    <w:pPr>
      <w:autoSpaceDE w:val="0"/>
      <w:autoSpaceDN w:val="0"/>
      <w:adjustRightInd w:val="0"/>
      <w:spacing w:after="0" w:line="240" w:lineRule="auto"/>
    </w:pPr>
    <w:rPr>
      <w:rFonts w:ascii="Arial Nova" w:hAnsi="Arial Nova" w:cs="Arial Nova"/>
      <w:color w:val="000000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44130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4130C"/>
    <w:rPr>
      <w:b/>
      <w:bCs/>
      <w:smallCaps/>
      <w:color w:val="C0504D" w:themeColor="accent2"/>
      <w:spacing w:val="5"/>
      <w:u w:val="single"/>
    </w:rPr>
  </w:style>
  <w:style w:type="character" w:styleId="IntenseEmphasis">
    <w:name w:val="Intense Emphasis"/>
    <w:basedOn w:val="DefaultParagraphFont"/>
    <w:uiPriority w:val="21"/>
    <w:qFormat/>
    <w:rsid w:val="0044130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4130C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441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41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413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13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5790E"/>
    <w:pPr>
      <w:ind w:left="720"/>
      <w:contextualSpacing/>
    </w:pPr>
  </w:style>
  <w:style w:type="paragraph" w:styleId="NoSpacing">
    <w:name w:val="No Spacing"/>
    <w:basedOn w:val="Normal"/>
    <w:uiPriority w:val="99"/>
    <w:qFormat/>
    <w:rsid w:val="00EC0C10"/>
    <w:pPr>
      <w:spacing w:after="0" w:line="240" w:lineRule="auto"/>
    </w:pPr>
    <w:rPr>
      <w:rFonts w:cs="Times New Roman"/>
      <w:color w:val="000000" w:themeColor="text1"/>
      <w:sz w:val="20"/>
      <w:szCs w:val="20"/>
      <w:lang w:val="en-US"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8A20B8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8A20B8"/>
    <w:rPr>
      <w:rFonts w:eastAsiaTheme="minorEastAsia"/>
      <w:i/>
      <w:iCs/>
      <w:color w:val="000000" w:themeColor="text1"/>
      <w:lang w:val="en-US" w:eastAsia="ja-JP"/>
    </w:rPr>
  </w:style>
  <w:style w:type="character" w:styleId="Hyperlink">
    <w:name w:val="Hyperlink"/>
    <w:semiHidden/>
    <w:unhideWhenUsed/>
    <w:rsid w:val="009240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13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13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5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454B"/>
    <w:pPr>
      <w:autoSpaceDE w:val="0"/>
      <w:autoSpaceDN w:val="0"/>
      <w:adjustRightInd w:val="0"/>
      <w:spacing w:after="0" w:line="240" w:lineRule="auto"/>
    </w:pPr>
    <w:rPr>
      <w:rFonts w:ascii="Arial Nova" w:hAnsi="Arial Nova" w:cs="Arial Nova"/>
      <w:color w:val="000000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44130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4130C"/>
    <w:rPr>
      <w:b/>
      <w:bCs/>
      <w:smallCaps/>
      <w:color w:val="C0504D" w:themeColor="accent2"/>
      <w:spacing w:val="5"/>
      <w:u w:val="single"/>
    </w:rPr>
  </w:style>
  <w:style w:type="character" w:styleId="IntenseEmphasis">
    <w:name w:val="Intense Emphasis"/>
    <w:basedOn w:val="DefaultParagraphFont"/>
    <w:uiPriority w:val="21"/>
    <w:qFormat/>
    <w:rsid w:val="0044130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4130C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441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41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413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13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5790E"/>
    <w:pPr>
      <w:ind w:left="720"/>
      <w:contextualSpacing/>
    </w:pPr>
  </w:style>
  <w:style w:type="paragraph" w:styleId="NoSpacing">
    <w:name w:val="No Spacing"/>
    <w:basedOn w:val="Normal"/>
    <w:uiPriority w:val="99"/>
    <w:qFormat/>
    <w:rsid w:val="00EC0C10"/>
    <w:pPr>
      <w:spacing w:after="0" w:line="240" w:lineRule="auto"/>
    </w:pPr>
    <w:rPr>
      <w:rFonts w:cs="Times New Roman"/>
      <w:color w:val="000000" w:themeColor="text1"/>
      <w:sz w:val="20"/>
      <w:szCs w:val="20"/>
      <w:lang w:val="en-US"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8A20B8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8A20B8"/>
    <w:rPr>
      <w:rFonts w:eastAsiaTheme="minorEastAsia"/>
      <w:i/>
      <w:iCs/>
      <w:color w:val="000000" w:themeColor="text1"/>
      <w:lang w:val="en-US" w:eastAsia="ja-JP"/>
    </w:rPr>
  </w:style>
  <w:style w:type="character" w:styleId="Hyperlink">
    <w:name w:val="Hyperlink"/>
    <w:semiHidden/>
    <w:unhideWhenUsed/>
    <w:rsid w:val="009240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smith@bethesdaservice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mith@bethesdaservi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Jeffery</dc:creator>
  <cp:lastModifiedBy>Diane Smith-Coomber</cp:lastModifiedBy>
  <cp:revision>4</cp:revision>
  <cp:lastPrinted>2018-09-24T18:19:00Z</cp:lastPrinted>
  <dcterms:created xsi:type="dcterms:W3CDTF">2018-09-24T20:09:00Z</dcterms:created>
  <dcterms:modified xsi:type="dcterms:W3CDTF">2018-09-24T20:39:00Z</dcterms:modified>
</cp:coreProperties>
</file>